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65" w:rsidRPr="00331FFE" w:rsidRDefault="00295265" w:rsidP="008C2B3F">
      <w:pPr>
        <w:spacing w:after="12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1FFE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ru-RU"/>
        </w:rPr>
        <w:t>Контрольно-</w:t>
      </w:r>
      <w:r w:rsidR="00A27D90" w:rsidRPr="0033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счетная палата МР</w:t>
      </w:r>
      <w:r w:rsidRPr="00331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«Нерюнгринский район»</w:t>
      </w:r>
    </w:p>
    <w:p w:rsidR="00295265" w:rsidRDefault="00295265" w:rsidP="008C2B3F">
      <w:pPr>
        <w:spacing w:after="120" w:line="100" w:lineRule="atLeast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val="x-none" w:eastAsia="ru-RU"/>
        </w:rPr>
      </w:pPr>
      <w:r w:rsidRPr="00B71E6D">
        <w:rPr>
          <w:rFonts w:ascii="Times New Roman" w:eastAsia="Times New Roman" w:hAnsi="Times New Roman" w:cs="Times New Roman"/>
          <w:color w:val="7030A0"/>
          <w:sz w:val="24"/>
          <w:szCs w:val="24"/>
          <w:lang w:val="x-none" w:eastAsia="ru-RU"/>
        </w:rPr>
        <w:t xml:space="preserve"> </w:t>
      </w:r>
    </w:p>
    <w:p w:rsidR="00C014E9" w:rsidRPr="00A311CE" w:rsidRDefault="00C014E9" w:rsidP="008C2B3F">
      <w:pPr>
        <w:spacing w:after="120"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295265" w:rsidRPr="00A311CE" w:rsidRDefault="00295265" w:rsidP="0029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11CE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295265" w:rsidRPr="00C014E9" w:rsidRDefault="00295265" w:rsidP="00295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финансово-экономической экспертизы проекта </w:t>
      </w:r>
      <w:r w:rsidR="00876777" w:rsidRPr="00C0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остановления Нерюнгринской районной администрации «Об утверждении муниципальной программы «Развитие физической культуры и спорта в муниципальном </w:t>
      </w:r>
      <w:r w:rsid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районе </w:t>
      </w:r>
      <w:r w:rsidRP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«Нерюнгринский район» на 202</w:t>
      </w:r>
      <w:r w:rsid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C0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 w:rsidRPr="00C01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95265" w:rsidRPr="00A311CE" w:rsidRDefault="00295265" w:rsidP="00295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265" w:rsidRPr="00A311CE" w:rsidRDefault="00C014E9" w:rsidP="002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="00A17C32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8767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0F426B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767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7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</w:t>
      </w:r>
      <w:r w:rsidR="003A1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7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7BA1" w:rsidRDefault="00867BA1" w:rsidP="00867BA1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BA1" w:rsidRPr="00352F2F" w:rsidRDefault="00295265" w:rsidP="0087677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52F2F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1. </w:t>
      </w:r>
      <w:r w:rsidRPr="00352F2F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Основание для проведения экспертизы: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Федеральный закон от 07.02.2011 №</w:t>
      </w:r>
      <w:r w:rsidR="00C014E9"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6-ФЗ 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«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»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п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ункт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7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раздел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а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8.1. статьи 8. Положения о </w:t>
      </w:r>
      <w:r w:rsidR="00876777"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Контрольно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-счетной палате </w:t>
      </w:r>
      <w:r w:rsidR="00A27D90"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>МР</w:t>
      </w:r>
      <w:r w:rsidRPr="00352F2F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«Нерюнгринский район»</w:t>
      </w:r>
      <w:r w:rsidRPr="00352F2F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</w:p>
    <w:p w:rsidR="00867BA1" w:rsidRPr="00352F2F" w:rsidRDefault="00295265" w:rsidP="0087677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52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экспертизы: </w:t>
      </w:r>
      <w:r w:rsidR="00C014E9" w:rsidRPr="00352F2F">
        <w:rPr>
          <w:rFonts w:ascii="Times New Roman" w:hAnsi="Times New Roman" w:cs="Times New Roman"/>
          <w:sz w:val="24"/>
          <w:szCs w:val="24"/>
        </w:rPr>
        <w:t xml:space="preserve">оценка финансово-экономических обоснований на проект </w:t>
      </w:r>
      <w:r w:rsidR="00C014E9" w:rsidRPr="00352F2F">
        <w:rPr>
          <w:rFonts w:ascii="Times New Roman" w:hAnsi="Times New Roman" w:cs="Times New Roman"/>
          <w:bCs/>
          <w:sz w:val="24"/>
          <w:szCs w:val="24"/>
        </w:rPr>
        <w:t xml:space="preserve">постановления Нерюнгринской районной администрации «Об утверждении муниципальной программы 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физической культуры и спорта в муниципальном </w:t>
      </w:r>
      <w:r w:rsidR="00C014E9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районе 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«Нерюнгринский район» на 202</w:t>
      </w:r>
      <w:r w:rsidR="00C014E9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C014E9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95265" w:rsidRPr="00352F2F" w:rsidRDefault="00295265" w:rsidP="0087677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52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Предмет экспертизы: 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постановления, материалы и документы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финансово-экономических обоснований указанного проекта в части, касающейся расходных обязательств муниципального </w:t>
      </w:r>
      <w:r w:rsidR="00876777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«Нерюнгринский район».</w:t>
      </w:r>
    </w:p>
    <w:p w:rsidR="00295265" w:rsidRPr="00352F2F" w:rsidRDefault="00295265" w:rsidP="00876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экспертизы и подготовке заключения использованы следующие представленные документы:</w:t>
      </w:r>
    </w:p>
    <w:p w:rsidR="00295265" w:rsidRPr="00352F2F" w:rsidRDefault="00295265" w:rsidP="00876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 постановления Нерюнгринской районной администрации </w:t>
      </w:r>
      <w:r w:rsidR="00C014E9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муниципальной программы «Развитие физической культуры и спорта в муниципальном районе «Нерюнгринский район» на 2026-2030 годы»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листом согласования;</w:t>
      </w:r>
    </w:p>
    <w:p w:rsidR="00295265" w:rsidRPr="00352F2F" w:rsidRDefault="00295265" w:rsidP="009228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пояснительная записка к проекту постановления;</w:t>
      </w:r>
    </w:p>
    <w:p w:rsidR="00922874" w:rsidRPr="00352F2F" w:rsidRDefault="00922874" w:rsidP="0092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заключения Управления экономического развития и муниципального заказа Нерюнгринской районной администрации от 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="001134F5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265" w:rsidRPr="00352F2F" w:rsidRDefault="00295265" w:rsidP="009228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заключения 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Управления финансов Нерюнгринской районной администрации от   </w:t>
      </w:r>
      <w:r w:rsidR="00E83C4E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A17C32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22874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83C4E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22874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г.;</w:t>
      </w:r>
    </w:p>
    <w:p w:rsidR="00922874" w:rsidRPr="00352F2F" w:rsidRDefault="00922874" w:rsidP="0092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заключения Правового управления Нерюнгринской районной администрации от 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="001134F5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02-11/1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265" w:rsidRPr="00352F2F" w:rsidRDefault="00295265" w:rsidP="009228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заключения 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противодействию коррупции в муниципальном </w:t>
      </w:r>
      <w:r w:rsidR="001134F5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«Нерюнгринский район» от 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19.11.2025 </w:t>
      </w:r>
      <w:r w:rsidR="001134F5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17C3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2-12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134F5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3C4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922874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A1B" w:rsidRPr="00352F2F" w:rsidRDefault="00B01A1B" w:rsidP="001134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Порядка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района «Нерюнгринский район» Республики Саха (Якутия) (далее – Порядок, утвержденный постановлением Нерюнгринской районной администрации от 23.05.2025 № 964), в соответствии со статьей 179. Бюджетного кодекса РФ.</w:t>
      </w:r>
    </w:p>
    <w:p w:rsidR="00295265" w:rsidRPr="00352F2F" w:rsidRDefault="00295265" w:rsidP="00FE40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проверки также учтены следующие нормативные акты:</w:t>
      </w:r>
    </w:p>
    <w:p w:rsidR="00FE40A5" w:rsidRPr="00352F2F" w:rsidRDefault="00FE40A5" w:rsidP="00FE40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>- Бюджетный кодекс Российской Федерации от 31.07.1998 г. № 145-ФЗ;</w:t>
      </w:r>
    </w:p>
    <w:p w:rsidR="00295265" w:rsidRPr="00352F2F" w:rsidRDefault="00295265" w:rsidP="00FE40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E40A5" w:rsidRPr="00352F2F" w:rsidRDefault="00FE40A5" w:rsidP="00FE40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295265" w:rsidRPr="00352F2F" w:rsidRDefault="00295265" w:rsidP="00FE40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Федерации»;</w:t>
      </w:r>
    </w:p>
    <w:p w:rsidR="007D4D2F" w:rsidRPr="00352F2F" w:rsidRDefault="00FE40A5" w:rsidP="00352F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Саха (Якутия) от 17.06.2015 г. 1483-З № 523-V «О национальных видах спорта Республики Саха (Якутия)»</w:t>
      </w:r>
      <w:r w:rsidR="00CA15C8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3325" w:rsidRPr="00352F2F" w:rsidRDefault="00606489" w:rsidP="00FE40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от 18.12.2024 г. № 3-14 «О бюджете Нерюнгринского района на 2025 год и на плановый период 2026 и 2027 годов»</w:t>
      </w:r>
      <w:r w:rsidR="00583325" w:rsidRPr="00352F2F">
        <w:rPr>
          <w:rFonts w:ascii="Times New Roman" w:hAnsi="Times New Roman" w:cs="Times New Roman"/>
          <w:sz w:val="24"/>
          <w:szCs w:val="24"/>
        </w:rPr>
        <w:t xml:space="preserve"> (в редакции решения от 24.09.2025 № 1-20).</w:t>
      </w:r>
    </w:p>
    <w:p w:rsidR="00100086" w:rsidRPr="00352F2F" w:rsidRDefault="00CA15C8" w:rsidP="0010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Представленный проект муниципальной программы «Развитие физической культуры и спорта в муниципальном районе «Нерюнгринский район» на 2026-2030 годы» (далее 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2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рограмма) разработан </w:t>
      </w:r>
      <w:r w:rsidR="00100086" w:rsidRPr="00352F2F">
        <w:rPr>
          <w:rFonts w:ascii="Times New Roman" w:hAnsi="Times New Roman" w:cs="Times New Roman"/>
          <w:sz w:val="24"/>
          <w:szCs w:val="24"/>
        </w:rPr>
        <w:t>Отделом</w:t>
      </w:r>
      <w:r w:rsidR="00B82A72" w:rsidRPr="00352F2F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</w:t>
      </w:r>
      <w:r w:rsidR="00100086" w:rsidRPr="00352F2F">
        <w:rPr>
          <w:rFonts w:ascii="Times New Roman" w:hAnsi="Times New Roman" w:cs="Times New Roman"/>
          <w:sz w:val="24"/>
          <w:szCs w:val="24"/>
        </w:rPr>
        <w:t xml:space="preserve">Нерюнгринской районной администрации (далее </w:t>
      </w:r>
      <w:r w:rsidR="00B001F0" w:rsidRPr="00352F2F">
        <w:rPr>
          <w:rFonts w:ascii="Times New Roman" w:hAnsi="Times New Roman" w:cs="Times New Roman"/>
          <w:sz w:val="24"/>
          <w:szCs w:val="24"/>
        </w:rPr>
        <w:t>–</w:t>
      </w:r>
      <w:r w:rsidR="00100086" w:rsidRPr="00352F2F">
        <w:rPr>
          <w:rFonts w:ascii="Times New Roman" w:hAnsi="Times New Roman" w:cs="Times New Roman"/>
          <w:sz w:val="24"/>
          <w:szCs w:val="24"/>
        </w:rPr>
        <w:t xml:space="preserve"> </w:t>
      </w:r>
      <w:r w:rsidR="00B001F0" w:rsidRPr="00352F2F">
        <w:rPr>
          <w:rFonts w:ascii="Times New Roman" w:hAnsi="Times New Roman" w:cs="Times New Roman"/>
          <w:sz w:val="24"/>
          <w:szCs w:val="24"/>
        </w:rPr>
        <w:t>О</w:t>
      </w:r>
      <w:r w:rsidR="00B82A72" w:rsidRPr="00352F2F">
        <w:rPr>
          <w:rFonts w:ascii="Times New Roman" w:hAnsi="Times New Roman" w:cs="Times New Roman"/>
          <w:sz w:val="24"/>
          <w:szCs w:val="24"/>
        </w:rPr>
        <w:t>тдел</w:t>
      </w:r>
      <w:r w:rsidR="00B001F0" w:rsidRPr="00352F2F">
        <w:rPr>
          <w:rFonts w:ascii="Times New Roman" w:hAnsi="Times New Roman" w:cs="Times New Roman"/>
          <w:sz w:val="24"/>
          <w:szCs w:val="24"/>
        </w:rPr>
        <w:t xml:space="preserve"> ФКиС</w:t>
      </w:r>
      <w:r w:rsidR="00100086" w:rsidRPr="00352F2F">
        <w:rPr>
          <w:rFonts w:ascii="Times New Roman" w:hAnsi="Times New Roman" w:cs="Times New Roman"/>
          <w:sz w:val="24"/>
          <w:szCs w:val="24"/>
        </w:rPr>
        <w:t>).</w:t>
      </w:r>
    </w:p>
    <w:p w:rsidR="00B001F0" w:rsidRPr="00352F2F" w:rsidRDefault="00CA15C8" w:rsidP="001000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Программы – </w:t>
      </w:r>
      <w:r w:rsidR="00B001F0" w:rsidRPr="00352F2F">
        <w:rPr>
          <w:rFonts w:ascii="Times New Roman" w:hAnsi="Times New Roman" w:cs="Times New Roman"/>
          <w:sz w:val="24"/>
          <w:szCs w:val="24"/>
        </w:rPr>
        <w:t>Начальник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физической культуры и спорта Нерюнгринской районной администрации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15C8" w:rsidRPr="00352F2F" w:rsidRDefault="00CA15C8" w:rsidP="001000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</w:t>
      </w:r>
      <w:r w:rsidR="007D4D2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- заместитель главы 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по социальным вопросам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Нерюнгринской районной администрации.</w:t>
      </w:r>
    </w:p>
    <w:p w:rsidR="00CA15C8" w:rsidRPr="00352F2F" w:rsidRDefault="00CA15C8" w:rsidP="001000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один этап: 2026-2030 годы.</w:t>
      </w:r>
    </w:p>
    <w:p w:rsidR="00CA15C8" w:rsidRPr="00352F2F" w:rsidRDefault="00CA15C8" w:rsidP="001000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2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условий, обеспечивающих формирование здорового образа жизни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всестороннего и гармоничного развития личности, обеспечения активного долголетия граждан, устойчивого и динамичного 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физической культуры и спорта в Нерюнгринском районе.</w:t>
      </w:r>
      <w:r w:rsidR="00B001F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15C8" w:rsidRPr="00352F2F" w:rsidRDefault="00CA15C8" w:rsidP="00CA15C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следующие задачи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1869" w:rsidRPr="00352F2F" w:rsidRDefault="00CF1869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вовлечения различных групп населения в организованные занятия физической культурой и спортом. Организация и проведение физкультурно-оздоровительных и спортивно-массовых мероприятий;</w:t>
      </w:r>
    </w:p>
    <w:p w:rsidR="008F7799" w:rsidRPr="00352F2F" w:rsidRDefault="008F7799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адаптивной физической культуры и спорта;</w:t>
      </w:r>
    </w:p>
    <w:p w:rsidR="008F7799" w:rsidRPr="00352F2F" w:rsidRDefault="008F7799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доступа к спортивному объекту МУ ЦРФиС – Крытый стадион «Горняк» для свободного пользования в течение ограниченного времени;</w:t>
      </w:r>
    </w:p>
    <w:p w:rsidR="008F7799" w:rsidRPr="00352F2F" w:rsidRDefault="008F7799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физической культуры и спорта, здорового образа жизни посредством МУ ЦРФиС – Крытый стадион «Горняк»;</w:t>
      </w:r>
    </w:p>
    <w:p w:rsidR="008F7799" w:rsidRPr="00352F2F" w:rsidRDefault="008F7799" w:rsidP="008F77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тренировочных мероприятий, специализированной подготовки резерва и членов сборных команд Нерюнгринского района, кандидатов в сборные команды Республики Саха (Якутия), Российской Федерации по видам спорта;</w:t>
      </w:r>
    </w:p>
    <w:p w:rsidR="008F7799" w:rsidRPr="00352F2F" w:rsidRDefault="008F7799" w:rsidP="008F77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тренировочных мероприятий, специализированной подготовки резерва и членов сборных команд Нерюнгринского района, кандидатов в сборные команды Республики Саха (Якутия), Российской Федерации, проведение спортивно-массовых мероприятий по национальным видам спорта. </w:t>
      </w:r>
    </w:p>
    <w:p w:rsidR="00CF1869" w:rsidRPr="00352F2F" w:rsidRDefault="007D4D2F" w:rsidP="00CF1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>П</w:t>
      </w:r>
      <w:r w:rsidR="00CF1869" w:rsidRPr="00352F2F">
        <w:rPr>
          <w:rFonts w:ascii="Times New Roman" w:hAnsi="Times New Roman" w:cs="Times New Roman"/>
          <w:sz w:val="24"/>
          <w:szCs w:val="24"/>
        </w:rPr>
        <w:t>рограмму составляет комплекс процессных мероприятий по направлениям:</w:t>
      </w:r>
    </w:p>
    <w:p w:rsidR="00CA15C8" w:rsidRPr="00352F2F" w:rsidRDefault="00CA15C8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 «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массовый спорт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A15C8" w:rsidRPr="00352F2F" w:rsidRDefault="00CA15C8" w:rsidP="00CF18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 «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высших достижений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A15C8" w:rsidRPr="00352F2F" w:rsidRDefault="00CA15C8" w:rsidP="00CF1869">
      <w:pPr>
        <w:tabs>
          <w:tab w:val="left" w:pos="142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 «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национальных видов спорта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F1869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21F" w:rsidRPr="00352F2F" w:rsidRDefault="0053121F" w:rsidP="0053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 xml:space="preserve">Основными источниками финансирования </w:t>
      </w:r>
      <w:r w:rsidR="007D4D2F" w:rsidRPr="00352F2F">
        <w:rPr>
          <w:rFonts w:ascii="Times New Roman" w:hAnsi="Times New Roman" w:cs="Times New Roman"/>
          <w:sz w:val="24"/>
          <w:szCs w:val="24"/>
        </w:rPr>
        <w:t>П</w:t>
      </w:r>
      <w:r w:rsidRPr="00352F2F">
        <w:rPr>
          <w:rFonts w:ascii="Times New Roman" w:hAnsi="Times New Roman" w:cs="Times New Roman"/>
          <w:sz w:val="24"/>
          <w:szCs w:val="24"/>
        </w:rPr>
        <w:t xml:space="preserve">рограммы являются средства местного бюджета Нерюнгринского района. Также в </w:t>
      </w:r>
      <w:r w:rsidR="007D4D2F" w:rsidRPr="00352F2F">
        <w:rPr>
          <w:rFonts w:ascii="Times New Roman" w:hAnsi="Times New Roman" w:cs="Times New Roman"/>
          <w:sz w:val="24"/>
          <w:szCs w:val="24"/>
        </w:rPr>
        <w:t>П</w:t>
      </w:r>
      <w:r w:rsidRPr="00352F2F">
        <w:rPr>
          <w:rFonts w:ascii="Times New Roman" w:hAnsi="Times New Roman" w:cs="Times New Roman"/>
          <w:sz w:val="24"/>
          <w:szCs w:val="24"/>
        </w:rPr>
        <w:t xml:space="preserve">рограмме предусмотрено финансовое обеспечение за счет внебюджетных источников. </w:t>
      </w:r>
    </w:p>
    <w:p w:rsidR="0053121F" w:rsidRPr="00352F2F" w:rsidRDefault="0053121F" w:rsidP="0053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 xml:space="preserve">Общий объем средств на реализацию мероприятий </w:t>
      </w:r>
      <w:r w:rsidR="007D4D2F" w:rsidRPr="00352F2F">
        <w:rPr>
          <w:rFonts w:ascii="Times New Roman" w:hAnsi="Times New Roman" w:cs="Times New Roman"/>
          <w:sz w:val="24"/>
          <w:szCs w:val="24"/>
        </w:rPr>
        <w:t>П</w:t>
      </w:r>
      <w:r w:rsidRPr="00352F2F">
        <w:rPr>
          <w:rFonts w:ascii="Times New Roman" w:hAnsi="Times New Roman" w:cs="Times New Roman"/>
          <w:sz w:val="24"/>
          <w:szCs w:val="24"/>
        </w:rPr>
        <w:t xml:space="preserve">рограммы предусмотрен в сумме </w:t>
      </w:r>
      <w:r w:rsidRPr="00352F2F">
        <w:rPr>
          <w:rFonts w:ascii="Times New Roman" w:hAnsi="Times New Roman" w:cs="Times New Roman"/>
          <w:b/>
          <w:sz w:val="24"/>
          <w:szCs w:val="24"/>
        </w:rPr>
        <w:t>1 682 275,8</w:t>
      </w:r>
      <w:r w:rsidRPr="00352F2F">
        <w:rPr>
          <w:rFonts w:ascii="Times New Roman" w:hAnsi="Times New Roman" w:cs="Times New Roman"/>
          <w:sz w:val="24"/>
          <w:szCs w:val="24"/>
        </w:rPr>
        <w:t xml:space="preserve"> </w:t>
      </w:r>
      <w:r w:rsidRPr="00352F2F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Pr="00352F2F">
        <w:rPr>
          <w:rFonts w:ascii="Times New Roman" w:hAnsi="Times New Roman" w:cs="Times New Roman"/>
          <w:sz w:val="24"/>
          <w:szCs w:val="24"/>
        </w:rPr>
        <w:t>, в том числе по годам и источникам финансирования: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1701"/>
        <w:gridCol w:w="1701"/>
        <w:gridCol w:w="1701"/>
      </w:tblGrid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E13B05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ВБИ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E13B05"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325 876,8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E13B05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289 523,7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36 353,1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5312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3121F"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333 966,3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E13B05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296 145,8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37 820,5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5312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3121F"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340 810,9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E13B05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301 656,6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39 154,3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5312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3121F"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340 810,9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1A5EDB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301 656,6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39 154,3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5312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3121F"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340 810,9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53121F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53121F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1A5E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301 656,6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1A5E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39 154,3</w:t>
            </w:r>
          </w:p>
        </w:tc>
      </w:tr>
      <w:tr w:rsidR="00E13B05" w:rsidRPr="00352F2F" w:rsidTr="0053121F">
        <w:tc>
          <w:tcPr>
            <w:tcW w:w="1242" w:type="dxa"/>
            <w:shd w:val="clear" w:color="auto" w:fill="auto"/>
          </w:tcPr>
          <w:p w:rsidR="00E13B05" w:rsidRPr="00352F2F" w:rsidRDefault="00E13B05" w:rsidP="0030244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E13B05" w:rsidRPr="00352F2F" w:rsidRDefault="0053121F" w:rsidP="0021692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1 682 275,8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13B05" w:rsidRPr="00352F2F" w:rsidRDefault="0053121F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13B05" w:rsidRPr="00352F2F" w:rsidRDefault="0053121F" w:rsidP="00E13B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1A5E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1 490 639,3</w:t>
            </w:r>
          </w:p>
        </w:tc>
        <w:tc>
          <w:tcPr>
            <w:tcW w:w="1701" w:type="dxa"/>
            <w:shd w:val="clear" w:color="auto" w:fill="auto"/>
          </w:tcPr>
          <w:p w:rsidR="00E13B05" w:rsidRPr="00352F2F" w:rsidRDefault="0053121F" w:rsidP="001A5E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191 636,5</w:t>
            </w:r>
          </w:p>
        </w:tc>
      </w:tr>
    </w:tbl>
    <w:p w:rsidR="004A7006" w:rsidRPr="00352F2F" w:rsidRDefault="004A7006" w:rsidP="002952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F12AB" w:rsidRPr="00352F2F" w:rsidRDefault="002F12AB" w:rsidP="00D34C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проведения финансово-экономической экспертизы установлено:</w:t>
      </w:r>
    </w:p>
    <w:p w:rsidR="002F12AB" w:rsidRPr="00352F2F" w:rsidRDefault="002F12AB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Планируемый объем финансирования по муниципальной программе «</w:t>
      </w:r>
      <w:r w:rsidR="007D4D2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 в муниципальном районе «Нерюнгринский район» на 2026-2030 годы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2026-2027 годы за счет средств местного бюджета Нерюнгринского района </w:t>
      </w:r>
      <w:r w:rsidRPr="00352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соответствует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запланированным бюджетным ассигнованиям, предусмотренным решением Нерюнгринского районного Совета депутатов от 18.12.2024 № 3-14 «О бюджете Нерюнгринского района на 2025 год и на плановый период 2026 и 2027 годов» (в редакции решения от 2</w:t>
      </w:r>
      <w:r w:rsidR="009C4C0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C4C0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2-2</w:t>
      </w:r>
      <w:r w:rsidR="009C4C0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7D4D2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8CF" w:rsidRPr="00352F2F" w:rsidRDefault="002F12AB" w:rsidP="00856FA7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9368C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экспертизу представлен Лист согласования </w:t>
      </w:r>
      <w:r w:rsidR="009368CF" w:rsidRPr="00352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368C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8CF" w:rsidRPr="00352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иному проекту</w:t>
      </w:r>
      <w:r w:rsidR="009368C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Нерюнгринской районной администрации, а именно «О внесении изменений в приложение к постановлению Нерюнгринской районной администрации от 07.09.2020 № 1229 «Об утверждении муниципальной программы «Развитие физической культуры и спорта в муниципальном образовании «Нерюнгринский район» на 2021-2027 годы». </w:t>
      </w:r>
      <w:r w:rsidR="00CB69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368C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 </w:t>
      </w:r>
      <w:r w:rsidR="00CB69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не содержит подпись начальника Управления финансов Нерюнгринской районной администрации.</w:t>
      </w:r>
    </w:p>
    <w:p w:rsidR="00856FA7" w:rsidRPr="00352F2F" w:rsidRDefault="009368CF" w:rsidP="00856FA7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56FA7" w:rsidRPr="00352F2F">
        <w:rPr>
          <w:rFonts w:ascii="Times New Roman" w:hAnsi="Times New Roman" w:cs="Times New Roman"/>
          <w:sz w:val="24"/>
          <w:szCs w:val="24"/>
        </w:rPr>
        <w:t xml:space="preserve">Указанная в Паспорте </w:t>
      </w:r>
      <w:r w:rsidR="009C4C0F" w:rsidRPr="00352F2F">
        <w:rPr>
          <w:rFonts w:ascii="Times New Roman" w:hAnsi="Times New Roman" w:cs="Times New Roman"/>
          <w:sz w:val="24"/>
          <w:szCs w:val="24"/>
        </w:rPr>
        <w:t>П</w:t>
      </w:r>
      <w:r w:rsidR="00856FA7" w:rsidRPr="00352F2F">
        <w:rPr>
          <w:rFonts w:ascii="Times New Roman" w:hAnsi="Times New Roman" w:cs="Times New Roman"/>
          <w:sz w:val="24"/>
          <w:szCs w:val="24"/>
        </w:rPr>
        <w:t xml:space="preserve">рограммы цель не соответствует цели в текстовой части раздела 2. </w:t>
      </w:r>
      <w:r w:rsidR="007D4D2F" w:rsidRPr="00352F2F">
        <w:rPr>
          <w:rFonts w:ascii="Times New Roman" w:hAnsi="Times New Roman" w:cs="Times New Roman"/>
          <w:sz w:val="24"/>
          <w:szCs w:val="24"/>
        </w:rPr>
        <w:t>«Цели и задачи м</w:t>
      </w:r>
      <w:r w:rsidR="00856FA7" w:rsidRPr="00352F2F">
        <w:rPr>
          <w:rFonts w:ascii="Times New Roman" w:hAnsi="Times New Roman" w:cs="Times New Roman"/>
          <w:sz w:val="24"/>
          <w:szCs w:val="24"/>
        </w:rPr>
        <w:t>униципальной программы</w:t>
      </w:r>
      <w:r w:rsidR="007D4D2F" w:rsidRPr="00352F2F">
        <w:rPr>
          <w:rFonts w:ascii="Times New Roman" w:hAnsi="Times New Roman" w:cs="Times New Roman"/>
          <w:sz w:val="24"/>
          <w:szCs w:val="24"/>
        </w:rPr>
        <w:t>»</w:t>
      </w:r>
      <w:r w:rsidR="009C4C0F" w:rsidRPr="00352F2F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856FA7" w:rsidRPr="00352F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460A" w:rsidRPr="00352F2F" w:rsidRDefault="009368CF" w:rsidP="00D3460A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A289D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1.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«Приоритеты и цели стратегии развития физической культуры и спорта в муниципальном районе «Нерюнгринский район»» 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присутству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ссылк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 актуальны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</w:t>
      </w:r>
      <w:r w:rsidR="008A5EB2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3460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акт, а именно:</w:t>
      </w:r>
    </w:p>
    <w:p w:rsidR="00D3460A" w:rsidRPr="00352F2F" w:rsidRDefault="00D3460A" w:rsidP="008A5EB2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A289D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РФ от 21.07.2020 г. № 474 «О национальных целях развития Российской Федерации на период до 2030 года», </w:t>
      </w:r>
      <w:hyperlink r:id="rId6" w:anchor="/document/408992634/entry/11" w:history="1">
        <w:r w:rsidR="00BA289D" w:rsidRPr="00352F2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указом</w:t>
        </w:r>
      </w:hyperlink>
      <w:r w:rsidR="00BA289D"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Президента России от 07.05.2024 г. № 309 настоящий документ признан утратившим силу с 7 мая 2024 г.</w:t>
      </w:r>
    </w:p>
    <w:p w:rsidR="003D74F1" w:rsidRPr="00352F2F" w:rsidRDefault="00AA76EF" w:rsidP="00AE39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Федеральным законом от 20.03.2025 г. </w:t>
      </w:r>
      <w:r w:rsidR="00AE3943"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№</w:t>
      </w:r>
      <w:r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33-ФЗ </w:t>
      </w:r>
      <w:r w:rsidR="00AE3943" w:rsidRPr="00352F2F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 федеральный закон от 06.10.2003 г. № 131-ФЗ «Об общих принципах организации местного самоуправления в Российской Федерации» </w:t>
      </w:r>
      <w:r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признан утратившим силу с 1 января 2027 г.</w:t>
      </w:r>
      <w:r w:rsidR="00AE3943" w:rsidRPr="00352F2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3D74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</w:t>
      </w:r>
      <w:r w:rsidR="00AE394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D74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94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74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394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«Приоритеты и цели стратегии развития физической культуры и спорта в муниципальном районе «Нерюнгринский район»» Программы</w:t>
      </w:r>
      <w:r w:rsidR="003D74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нормативно-правового обеспечения муниципальной программы не включен </w:t>
      </w:r>
      <w:r w:rsidR="00AE394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20.03.2025 г. № 33-ФЗ</w:t>
      </w:r>
      <w:r w:rsidR="003D74F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511" w:rsidRPr="00352F2F" w:rsidRDefault="00BB7CA1" w:rsidP="005765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Некорректно </w:t>
      </w:r>
      <w:r w:rsidR="005A5B9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9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- Стратегия социально-экономического развития муниципального образования «Нерюнгринский район» Республики Саха (Якутия)</w:t>
      </w:r>
      <w:r w:rsidR="005A5B9A" w:rsidRPr="00352F2F">
        <w:t xml:space="preserve"> </w:t>
      </w:r>
      <w:r w:rsidR="005A5B9A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2030 года с применением проектного управления, </w:t>
      </w:r>
      <w:r w:rsidR="00576511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указан номер и дата решения Нерюнгринского районного Совета депутатов </w:t>
      </w:r>
      <w:r w:rsidR="001313B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F9124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приложением которого является Стратегия.</w:t>
      </w:r>
      <w:r w:rsidR="001313BF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2AB" w:rsidRPr="00352F2F" w:rsidRDefault="00F91243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15670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место несоответствие значений показателей, установленных в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«Нерюнгринский район» Республики Саха (Якутия) до 2030 года с применением проектного управления» (далее – Стратегия СЭР МО «Нерюнгринский района РС(Я) до 2030 г.). Объемы финансового обеспечения по годам реализации, предусмотренные в Паспорте Программы, не соответствуют Приложению № 2 к Стратегии СЭР МО «Нерюнгринский района РС(Я) до 2030 г.</w:t>
      </w:r>
    </w:p>
    <w:p w:rsidR="002F12AB" w:rsidRPr="00352F2F" w:rsidRDefault="00895DA5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приложении № 2 к Программе имеют место арифметические ошибки:</w:t>
      </w:r>
    </w:p>
    <w:p w:rsidR="002F12AB" w:rsidRPr="00352F2F" w:rsidRDefault="002F12AB" w:rsidP="00895DA5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итоговых показателях «Муниципальная программа «Развитие физической культуры и спорта в муниципальном районе «Нерюнгринский район» на 2026-2030 годы» (всего), в том числе:» по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 «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 бюджет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итоговый показатель в графе 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«Всего» не равен сумме показателей в разрезе по годам реализации;</w:t>
      </w:r>
    </w:p>
    <w:p w:rsidR="002F12AB" w:rsidRPr="00352F2F" w:rsidRDefault="002F12AB" w:rsidP="00577256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Комплексе процессных мероприятий № 1 «Физическая культура и массовый спорт» по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 «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 бюджет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итоговый показатель </w:t>
      </w:r>
      <w:r w:rsidR="00577256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графе </w:t>
      </w:r>
      <w:r w:rsidR="00395234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«Всего» не равен сумме показателей в разрезе по годам реализации;</w:t>
      </w:r>
    </w:p>
    <w:p w:rsidR="00395234" w:rsidRPr="00352F2F" w:rsidRDefault="002F12AB" w:rsidP="00395234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строке «Структурный элемент № 6 «</w:t>
      </w:r>
      <w:r w:rsidR="00395234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тренеров и спортсменов в республиканских и всероссийских соревнованиях по видам спорта, республиканской спартакиаде по адаптивным видам спорта» (всего), в том числе:»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234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строке «Местный бюджет» итоговые показатели в графе 7. «Всего» не равны сумме показателей в разрезе по годам реализации;</w:t>
      </w:r>
    </w:p>
    <w:p w:rsidR="00671EAE" w:rsidRPr="00352F2F" w:rsidRDefault="00395234" w:rsidP="00671EAE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итоговых строках «Комплекс процессных мероприятий № 1 «Физическая культура и массовый спорт», «Комплекс процессных мероприятий № 2 «Спорт высших достижений»</w:t>
      </w:r>
      <w:r w:rsidR="00671EA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«Комплекс процессных мероприятий № 3 «Развитие национальных видов спорта» не отражены итоговые показатели в разрезе по годам реализации.</w:t>
      </w:r>
    </w:p>
    <w:p w:rsidR="002F12AB" w:rsidRPr="00352F2F" w:rsidRDefault="000A6BB1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пункту 3.3 раздела III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2F12AB" w:rsidRPr="00352F2F" w:rsidRDefault="002F12AB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показал, в Приложении № 3 «Показатели муниципальной программы «</w:t>
      </w:r>
      <w:r w:rsidR="00671EA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 в муниципальном районе «Нерюнгринский район» на 2026-2030 годы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Программе </w:t>
      </w:r>
      <w:r w:rsidR="00671EAE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графе 14 приложения должность ответственного за достижение показателей не указана. </w:t>
      </w:r>
    </w:p>
    <w:p w:rsidR="00847926" w:rsidRPr="00352F2F" w:rsidRDefault="00847926" w:rsidP="008479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52F2F">
        <w:rPr>
          <w:rFonts w:ascii="Times New Roman" w:hAnsi="Times New Roman" w:cs="Times New Roman"/>
          <w:sz w:val="24"/>
          <w:szCs w:val="24"/>
        </w:rPr>
        <w:t xml:space="preserve">В Приложении № 3 к Программе в Структурном элементе: Создание благоприятных условий для вовлечения различных групп населения и организованных занятий физической культурой и спортом по строкам 1.7., 1.8. и 1.9. в графе 4. «Признак возрастания/убывания» отражено «Возрастание», при этом в показателях на 2028–2030 годы признак возрастания отсутствует. </w:t>
      </w:r>
    </w:p>
    <w:p w:rsidR="008A15AE" w:rsidRPr="00352F2F" w:rsidRDefault="00847926" w:rsidP="008A15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hAnsi="Times New Roman" w:cs="Times New Roman"/>
          <w:sz w:val="24"/>
          <w:szCs w:val="24"/>
        </w:rPr>
        <w:t xml:space="preserve">По строке 1.11. в графе 4. отражено «Возрастание», </w:t>
      </w:r>
      <w:r w:rsidR="008A15AE" w:rsidRPr="00352F2F">
        <w:rPr>
          <w:rFonts w:ascii="Times New Roman" w:hAnsi="Times New Roman" w:cs="Times New Roman"/>
          <w:sz w:val="24"/>
          <w:szCs w:val="24"/>
        </w:rPr>
        <w:t>при этом на 2026–2030 годы отражены аналогичные показатели, признак возрастания отсутствует.</w:t>
      </w:r>
    </w:p>
    <w:p w:rsidR="002F12AB" w:rsidRPr="00352F2F" w:rsidRDefault="00602417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F12AB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пункту 3.3 раздела III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602417" w:rsidRPr="00352F2F" w:rsidRDefault="002F12AB" w:rsidP="002F12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показал, в Приложении № 4 «План реализации комплекса процессных мероприятий в </w:t>
      </w:r>
      <w:r w:rsidR="00602417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к Программе по графе 3 приложения должность ответственного за достижение показателей не указана.</w:t>
      </w:r>
    </w:p>
    <w:p w:rsidR="00D22A2D" w:rsidRPr="00352F2F" w:rsidRDefault="00602417" w:rsidP="00D22A2D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22A2D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1.3. раздела I. «Общие положения», пунктом 3.6. раздела III. «Требования к содержанию муниципальной программы» Порядка, утвержденного постановлением Нерюнгринской районной администрации от 23.05.2025 № 964, контрольная точка – документально подтверждаемое событие, отражающее </w:t>
      </w:r>
      <w:r w:rsidR="00D22A2D" w:rsidRPr="00352F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факт завершения значимых действий по выполнению (достижению) мероприятия (результата)</w:t>
      </w:r>
      <w:r w:rsidR="00D22A2D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элемента муниципальной программы и (или) созданию объекта.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602417" w:rsidRPr="00352F2F" w:rsidRDefault="00D22A2D" w:rsidP="00D84CD2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Мероприятий № </w:t>
      </w:r>
      <w:r w:rsidR="006E72A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№ 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№ 3, № </w:t>
      </w:r>
      <w:r w:rsidR="006E72A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4 «План реализации комплекса процессных мероприятий в </w:t>
      </w:r>
      <w:r w:rsidR="006E72A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к муниципальной программе не соответствуют условиям пункта 1.3. раздела I. и требованиям пункта 3.6. раздела III. Порядка, утвержденного постановлением Нерюнгринской районной администрации от 23.05.2025 № 964.</w:t>
      </w:r>
    </w:p>
    <w:p w:rsidR="00AC419E" w:rsidRDefault="00D84CD2" w:rsidP="00D84CD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экспертизу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объектов, требующих расходов на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ремонт, финансируемых в рамках муниципальной программы» к проекту постановления, не соответствует Приложению №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отражены показатели за 202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1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2030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при этом в 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 указанный период показатели отражены</w:t>
      </w:r>
      <w:r w:rsidR="00AC419E" w:rsidRPr="00AC4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CD2" w:rsidRPr="00352F2F" w:rsidRDefault="00AC419E" w:rsidP="00D84CD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D84CD2" w:rsidRPr="00352F2F">
        <w:rPr>
          <w:rFonts w:ascii="Times New Roman" w:eastAsia="Calibri" w:hAnsi="Times New Roman" w:cs="Times New Roman"/>
          <w:sz w:val="24"/>
          <w:szCs w:val="24"/>
        </w:rPr>
        <w:t xml:space="preserve">Финансово-экономические обоснования к </w:t>
      </w:r>
      <w:r w:rsidR="00D84CD2" w:rsidRPr="00352F2F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  <w:r w:rsidR="00D84CD2" w:rsidRPr="00352F2F">
        <w:rPr>
          <w:rFonts w:ascii="Times New Roman" w:hAnsi="Times New Roman" w:cs="Times New Roman"/>
          <w:bCs/>
          <w:sz w:val="24"/>
          <w:szCs w:val="24"/>
        </w:rPr>
        <w:t>«</w:t>
      </w:r>
      <w:r w:rsidR="00D84CD2" w:rsidRPr="00352F2F">
        <w:rPr>
          <w:rFonts w:ascii="Times New Roman" w:eastAsia="Calibri" w:hAnsi="Times New Roman" w:cs="Times New Roman"/>
          <w:sz w:val="24"/>
          <w:szCs w:val="24"/>
        </w:rPr>
        <w:t>Развитие физической культуры и спо</w:t>
      </w:r>
      <w:bookmarkStart w:id="0" w:name="_GoBack"/>
      <w:bookmarkEnd w:id="0"/>
      <w:r w:rsidR="00D84CD2" w:rsidRPr="00352F2F">
        <w:rPr>
          <w:rFonts w:ascii="Times New Roman" w:eastAsia="Calibri" w:hAnsi="Times New Roman" w:cs="Times New Roman"/>
          <w:sz w:val="24"/>
          <w:szCs w:val="24"/>
        </w:rPr>
        <w:t xml:space="preserve">рта в муниципальном районе «Нерюнгринский район» на 2026-2030 годы» </w:t>
      </w:r>
      <w:r w:rsidR="00352F2F" w:rsidRPr="00352F2F">
        <w:rPr>
          <w:rFonts w:ascii="Times New Roman" w:eastAsia="Calibri" w:hAnsi="Times New Roman" w:cs="Times New Roman"/>
          <w:sz w:val="24"/>
          <w:szCs w:val="24"/>
        </w:rPr>
        <w:t xml:space="preserve">на экспертизу </w:t>
      </w:r>
      <w:r w:rsidR="00D84CD2" w:rsidRPr="00352F2F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D84CD2" w:rsidRPr="00352F2F">
        <w:rPr>
          <w:rFonts w:ascii="Times New Roman" w:hAnsi="Times New Roman" w:cs="Times New Roman"/>
          <w:bCs/>
          <w:sz w:val="24"/>
          <w:szCs w:val="24"/>
        </w:rPr>
        <w:t xml:space="preserve">предоставлены, </w:t>
      </w:r>
      <w:r w:rsidR="00352F2F" w:rsidRPr="00352F2F">
        <w:rPr>
          <w:rFonts w:ascii="Times New Roman" w:hAnsi="Times New Roman" w:cs="Times New Roman"/>
          <w:bCs/>
          <w:sz w:val="24"/>
          <w:szCs w:val="24"/>
        </w:rPr>
        <w:t>в связи с чем провести анализ обоснованности размера финансирования муниципальной программы не представляется возможным.</w:t>
      </w:r>
    </w:p>
    <w:p w:rsidR="006E72A3" w:rsidRPr="00352F2F" w:rsidRDefault="006E72A3" w:rsidP="00D22A2D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A3" w:rsidRPr="006E72A3" w:rsidRDefault="00295265" w:rsidP="006E72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предоставленный проект постановления</w:t>
      </w:r>
      <w:r w:rsidR="006E72A3"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2A3" w:rsidRPr="00352F2F">
        <w:rPr>
          <w:rFonts w:ascii="Times New Roman" w:hAnsi="Times New Roman" w:cs="Times New Roman"/>
          <w:sz w:val="24"/>
          <w:szCs w:val="24"/>
        </w:rPr>
        <w:t>Нерюнгринской районной администрации</w:t>
      </w:r>
      <w:r w:rsidRPr="00352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E72A3" w:rsidRPr="00352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муниципальной программы «Развитие физической</w:t>
      </w:r>
      <w:r w:rsidR="006E72A3" w:rsidRPr="006E7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 и спорта в муниципальном районе «Нерюнгринский район» на 2026-2030 годы</w:t>
      </w:r>
      <w:r w:rsidR="00A311CE" w:rsidRPr="006E72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Контрольно-счетная палата МР</w:t>
      </w:r>
      <w:r w:rsidRPr="006E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«Нерюнгринский район» </w:t>
      </w:r>
      <w:r w:rsidR="006E72A3" w:rsidRPr="006E72A3">
        <w:rPr>
          <w:rFonts w:ascii="Times New Roman" w:hAnsi="Times New Roman" w:cs="Times New Roman"/>
          <w:sz w:val="24"/>
          <w:szCs w:val="24"/>
        </w:rPr>
        <w:t xml:space="preserve">направляет проект на доработку.  </w:t>
      </w:r>
    </w:p>
    <w:p w:rsidR="007B724F" w:rsidRPr="00A311CE" w:rsidRDefault="007B724F" w:rsidP="006E72A3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65" w:rsidRPr="00A311CE" w:rsidRDefault="00556567" w:rsidP="002952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95265" w:rsidRPr="00A311CE" w:rsidRDefault="00295265" w:rsidP="002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                </w:t>
      </w: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295265" w:rsidRPr="00A311CE" w:rsidRDefault="00556567" w:rsidP="00295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>МР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«Нерюнгринский район» </w:t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5265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7A6A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>Ю.С.</w:t>
      </w:r>
      <w:r w:rsidR="007E4D87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A6A" w:rsidRPr="00A31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Гнилицкая</w:t>
      </w:r>
    </w:p>
    <w:p w:rsidR="00295265" w:rsidRPr="00295265" w:rsidRDefault="00295265">
      <w:pPr>
        <w:rPr>
          <w:rFonts w:ascii="Times New Roman" w:hAnsi="Times New Roman" w:cs="Times New Roman"/>
          <w:sz w:val="24"/>
          <w:szCs w:val="24"/>
        </w:rPr>
      </w:pPr>
    </w:p>
    <w:sectPr w:rsidR="00295265" w:rsidRPr="00295265" w:rsidSect="00352F2F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834F8"/>
    <w:multiLevelType w:val="hybridMultilevel"/>
    <w:tmpl w:val="ADFA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5"/>
    <w:rsid w:val="00000044"/>
    <w:rsid w:val="0000692E"/>
    <w:rsid w:val="000104BE"/>
    <w:rsid w:val="00017D89"/>
    <w:rsid w:val="000215C9"/>
    <w:rsid w:val="00023896"/>
    <w:rsid w:val="00035E4C"/>
    <w:rsid w:val="00040BE8"/>
    <w:rsid w:val="00043251"/>
    <w:rsid w:val="00050D54"/>
    <w:rsid w:val="00054F0B"/>
    <w:rsid w:val="00091EF4"/>
    <w:rsid w:val="000A6BB1"/>
    <w:rsid w:val="000B3F7D"/>
    <w:rsid w:val="000C5351"/>
    <w:rsid w:val="000C633C"/>
    <w:rsid w:val="000E2F8E"/>
    <w:rsid w:val="000F426B"/>
    <w:rsid w:val="00100086"/>
    <w:rsid w:val="0010372F"/>
    <w:rsid w:val="00105770"/>
    <w:rsid w:val="001134F5"/>
    <w:rsid w:val="001313BF"/>
    <w:rsid w:val="00134249"/>
    <w:rsid w:val="00141F0F"/>
    <w:rsid w:val="00146F76"/>
    <w:rsid w:val="00157836"/>
    <w:rsid w:val="00165E9C"/>
    <w:rsid w:val="00166095"/>
    <w:rsid w:val="0019334A"/>
    <w:rsid w:val="001A5EDB"/>
    <w:rsid w:val="001A6738"/>
    <w:rsid w:val="001C4B53"/>
    <w:rsid w:val="001D7067"/>
    <w:rsid w:val="001F52EA"/>
    <w:rsid w:val="002005DF"/>
    <w:rsid w:val="00201082"/>
    <w:rsid w:val="00202D65"/>
    <w:rsid w:val="002075CB"/>
    <w:rsid w:val="00216929"/>
    <w:rsid w:val="00230E8A"/>
    <w:rsid w:val="00242BDF"/>
    <w:rsid w:val="00250C7B"/>
    <w:rsid w:val="00256D7E"/>
    <w:rsid w:val="00260FAF"/>
    <w:rsid w:val="002655DD"/>
    <w:rsid w:val="002734C8"/>
    <w:rsid w:val="00280138"/>
    <w:rsid w:val="00281048"/>
    <w:rsid w:val="00295265"/>
    <w:rsid w:val="002A240E"/>
    <w:rsid w:val="002A72B7"/>
    <w:rsid w:val="002B71B2"/>
    <w:rsid w:val="002D7FEF"/>
    <w:rsid w:val="002E5A82"/>
    <w:rsid w:val="002F12AB"/>
    <w:rsid w:val="00302444"/>
    <w:rsid w:val="00307002"/>
    <w:rsid w:val="003147B4"/>
    <w:rsid w:val="00331FFE"/>
    <w:rsid w:val="00352211"/>
    <w:rsid w:val="00352F2F"/>
    <w:rsid w:val="0038328B"/>
    <w:rsid w:val="00383B49"/>
    <w:rsid w:val="00384200"/>
    <w:rsid w:val="00391872"/>
    <w:rsid w:val="00395234"/>
    <w:rsid w:val="003966A2"/>
    <w:rsid w:val="003A184A"/>
    <w:rsid w:val="003A2339"/>
    <w:rsid w:val="003C39AF"/>
    <w:rsid w:val="003C7276"/>
    <w:rsid w:val="003D74F1"/>
    <w:rsid w:val="003D79B9"/>
    <w:rsid w:val="003E152F"/>
    <w:rsid w:val="003E1D44"/>
    <w:rsid w:val="003E720B"/>
    <w:rsid w:val="003F530E"/>
    <w:rsid w:val="004011AE"/>
    <w:rsid w:val="00433D4E"/>
    <w:rsid w:val="00442B9A"/>
    <w:rsid w:val="00443957"/>
    <w:rsid w:val="00445E0F"/>
    <w:rsid w:val="00456A10"/>
    <w:rsid w:val="00465445"/>
    <w:rsid w:val="00470587"/>
    <w:rsid w:val="004A2702"/>
    <w:rsid w:val="004A7006"/>
    <w:rsid w:val="004D78C1"/>
    <w:rsid w:val="004E297F"/>
    <w:rsid w:val="004F06FF"/>
    <w:rsid w:val="004F7665"/>
    <w:rsid w:val="00514EAF"/>
    <w:rsid w:val="0053121F"/>
    <w:rsid w:val="00550756"/>
    <w:rsid w:val="00556567"/>
    <w:rsid w:val="00556A45"/>
    <w:rsid w:val="00557A03"/>
    <w:rsid w:val="00576511"/>
    <w:rsid w:val="00577256"/>
    <w:rsid w:val="00583325"/>
    <w:rsid w:val="00596968"/>
    <w:rsid w:val="005A5B9A"/>
    <w:rsid w:val="005B08B2"/>
    <w:rsid w:val="005B1F73"/>
    <w:rsid w:val="005B35DA"/>
    <w:rsid w:val="005B493E"/>
    <w:rsid w:val="005D0996"/>
    <w:rsid w:val="005D4E90"/>
    <w:rsid w:val="005D684B"/>
    <w:rsid w:val="005E41FE"/>
    <w:rsid w:val="005E75BA"/>
    <w:rsid w:val="006012DE"/>
    <w:rsid w:val="0060238B"/>
    <w:rsid w:val="00602417"/>
    <w:rsid w:val="00606489"/>
    <w:rsid w:val="00621E09"/>
    <w:rsid w:val="00622F5C"/>
    <w:rsid w:val="00625BCF"/>
    <w:rsid w:val="00627BF3"/>
    <w:rsid w:val="00632034"/>
    <w:rsid w:val="00656F81"/>
    <w:rsid w:val="00671EAE"/>
    <w:rsid w:val="00672815"/>
    <w:rsid w:val="006A7542"/>
    <w:rsid w:val="006B1F63"/>
    <w:rsid w:val="006C17FC"/>
    <w:rsid w:val="006C323D"/>
    <w:rsid w:val="006C3AEC"/>
    <w:rsid w:val="006C5707"/>
    <w:rsid w:val="006E72A3"/>
    <w:rsid w:val="00707F31"/>
    <w:rsid w:val="00713E2E"/>
    <w:rsid w:val="007264DD"/>
    <w:rsid w:val="00741F4B"/>
    <w:rsid w:val="00744069"/>
    <w:rsid w:val="0074515A"/>
    <w:rsid w:val="00747CD1"/>
    <w:rsid w:val="00761A77"/>
    <w:rsid w:val="0077669A"/>
    <w:rsid w:val="00787B76"/>
    <w:rsid w:val="007A1ACF"/>
    <w:rsid w:val="007A48E1"/>
    <w:rsid w:val="007A4BA6"/>
    <w:rsid w:val="007B1A0E"/>
    <w:rsid w:val="007B1E99"/>
    <w:rsid w:val="007B724F"/>
    <w:rsid w:val="007C06CA"/>
    <w:rsid w:val="007C19DA"/>
    <w:rsid w:val="007C44FE"/>
    <w:rsid w:val="007C7702"/>
    <w:rsid w:val="007D1849"/>
    <w:rsid w:val="007D3E62"/>
    <w:rsid w:val="007D4045"/>
    <w:rsid w:val="007D4D2F"/>
    <w:rsid w:val="007E4D87"/>
    <w:rsid w:val="007E5309"/>
    <w:rsid w:val="007E6311"/>
    <w:rsid w:val="007F140D"/>
    <w:rsid w:val="007F6931"/>
    <w:rsid w:val="00804BB0"/>
    <w:rsid w:val="00805E2B"/>
    <w:rsid w:val="00815670"/>
    <w:rsid w:val="00815F26"/>
    <w:rsid w:val="00817A78"/>
    <w:rsid w:val="00843089"/>
    <w:rsid w:val="00847926"/>
    <w:rsid w:val="00856FA7"/>
    <w:rsid w:val="00867BA1"/>
    <w:rsid w:val="00872389"/>
    <w:rsid w:val="00876777"/>
    <w:rsid w:val="00881A8F"/>
    <w:rsid w:val="00886568"/>
    <w:rsid w:val="00886AB2"/>
    <w:rsid w:val="00895DA5"/>
    <w:rsid w:val="008A15AE"/>
    <w:rsid w:val="008A1793"/>
    <w:rsid w:val="008A32A7"/>
    <w:rsid w:val="008A39F1"/>
    <w:rsid w:val="008A5EB2"/>
    <w:rsid w:val="008C1762"/>
    <w:rsid w:val="008C2B3F"/>
    <w:rsid w:val="008C4FA5"/>
    <w:rsid w:val="008C6256"/>
    <w:rsid w:val="008C762B"/>
    <w:rsid w:val="008D0E28"/>
    <w:rsid w:val="008E0A3F"/>
    <w:rsid w:val="008E6B07"/>
    <w:rsid w:val="008F7799"/>
    <w:rsid w:val="00903F16"/>
    <w:rsid w:val="00922874"/>
    <w:rsid w:val="00932361"/>
    <w:rsid w:val="00933C28"/>
    <w:rsid w:val="009368CF"/>
    <w:rsid w:val="009434A9"/>
    <w:rsid w:val="00944B21"/>
    <w:rsid w:val="00947070"/>
    <w:rsid w:val="009823AE"/>
    <w:rsid w:val="009C4C0F"/>
    <w:rsid w:val="009F43D2"/>
    <w:rsid w:val="00A02980"/>
    <w:rsid w:val="00A17C32"/>
    <w:rsid w:val="00A204A8"/>
    <w:rsid w:val="00A27D90"/>
    <w:rsid w:val="00A311CE"/>
    <w:rsid w:val="00A40DF3"/>
    <w:rsid w:val="00A450BD"/>
    <w:rsid w:val="00A60015"/>
    <w:rsid w:val="00A61CAA"/>
    <w:rsid w:val="00A643F9"/>
    <w:rsid w:val="00A743A4"/>
    <w:rsid w:val="00A7478D"/>
    <w:rsid w:val="00A804BB"/>
    <w:rsid w:val="00A80924"/>
    <w:rsid w:val="00A82C7B"/>
    <w:rsid w:val="00A9426F"/>
    <w:rsid w:val="00A97202"/>
    <w:rsid w:val="00AA228F"/>
    <w:rsid w:val="00AA5B62"/>
    <w:rsid w:val="00AA5F16"/>
    <w:rsid w:val="00AA76EF"/>
    <w:rsid w:val="00AB63C0"/>
    <w:rsid w:val="00AC0D36"/>
    <w:rsid w:val="00AC419E"/>
    <w:rsid w:val="00AC42DA"/>
    <w:rsid w:val="00AE2B62"/>
    <w:rsid w:val="00AE3943"/>
    <w:rsid w:val="00B001F0"/>
    <w:rsid w:val="00B00D17"/>
    <w:rsid w:val="00B01804"/>
    <w:rsid w:val="00B01A1B"/>
    <w:rsid w:val="00B021BE"/>
    <w:rsid w:val="00B129DE"/>
    <w:rsid w:val="00B13D07"/>
    <w:rsid w:val="00B51D95"/>
    <w:rsid w:val="00B53ACD"/>
    <w:rsid w:val="00B5653B"/>
    <w:rsid w:val="00B71E6D"/>
    <w:rsid w:val="00B82A72"/>
    <w:rsid w:val="00B8617C"/>
    <w:rsid w:val="00B9260F"/>
    <w:rsid w:val="00B950BF"/>
    <w:rsid w:val="00BA289D"/>
    <w:rsid w:val="00BB7CA1"/>
    <w:rsid w:val="00BC38B0"/>
    <w:rsid w:val="00BC7AA0"/>
    <w:rsid w:val="00BD1154"/>
    <w:rsid w:val="00BE1718"/>
    <w:rsid w:val="00BE180A"/>
    <w:rsid w:val="00BF3C7E"/>
    <w:rsid w:val="00C014E9"/>
    <w:rsid w:val="00C0542E"/>
    <w:rsid w:val="00C23357"/>
    <w:rsid w:val="00C30874"/>
    <w:rsid w:val="00C344CF"/>
    <w:rsid w:val="00C34EE8"/>
    <w:rsid w:val="00C44A0B"/>
    <w:rsid w:val="00C46B66"/>
    <w:rsid w:val="00C519F0"/>
    <w:rsid w:val="00C60296"/>
    <w:rsid w:val="00C6119B"/>
    <w:rsid w:val="00CA15B1"/>
    <w:rsid w:val="00CA15C8"/>
    <w:rsid w:val="00CA18BE"/>
    <w:rsid w:val="00CA382F"/>
    <w:rsid w:val="00CB69F1"/>
    <w:rsid w:val="00CB73CC"/>
    <w:rsid w:val="00CC05A0"/>
    <w:rsid w:val="00CC4B08"/>
    <w:rsid w:val="00CD1B28"/>
    <w:rsid w:val="00CD497E"/>
    <w:rsid w:val="00CF1869"/>
    <w:rsid w:val="00D034BE"/>
    <w:rsid w:val="00D1114C"/>
    <w:rsid w:val="00D22A2D"/>
    <w:rsid w:val="00D25EDF"/>
    <w:rsid w:val="00D32C4A"/>
    <w:rsid w:val="00D3460A"/>
    <w:rsid w:val="00D34CA5"/>
    <w:rsid w:val="00D351D1"/>
    <w:rsid w:val="00D50758"/>
    <w:rsid w:val="00D55D76"/>
    <w:rsid w:val="00D55D86"/>
    <w:rsid w:val="00D55DA6"/>
    <w:rsid w:val="00D77366"/>
    <w:rsid w:val="00D82C04"/>
    <w:rsid w:val="00D84CD2"/>
    <w:rsid w:val="00D87BFB"/>
    <w:rsid w:val="00D97BA5"/>
    <w:rsid w:val="00DA02FF"/>
    <w:rsid w:val="00DA4578"/>
    <w:rsid w:val="00DA684D"/>
    <w:rsid w:val="00DA6D0B"/>
    <w:rsid w:val="00DB002A"/>
    <w:rsid w:val="00DB3693"/>
    <w:rsid w:val="00DB6391"/>
    <w:rsid w:val="00DE7E59"/>
    <w:rsid w:val="00E01F4A"/>
    <w:rsid w:val="00E06359"/>
    <w:rsid w:val="00E12DA2"/>
    <w:rsid w:val="00E13B05"/>
    <w:rsid w:val="00E21B15"/>
    <w:rsid w:val="00E30E51"/>
    <w:rsid w:val="00E317E5"/>
    <w:rsid w:val="00E45F1C"/>
    <w:rsid w:val="00E52CAD"/>
    <w:rsid w:val="00E53A3E"/>
    <w:rsid w:val="00E55E1B"/>
    <w:rsid w:val="00E72F03"/>
    <w:rsid w:val="00E83C4E"/>
    <w:rsid w:val="00E87A6A"/>
    <w:rsid w:val="00E95B86"/>
    <w:rsid w:val="00EE6EC5"/>
    <w:rsid w:val="00F01BA3"/>
    <w:rsid w:val="00F05379"/>
    <w:rsid w:val="00F16D97"/>
    <w:rsid w:val="00F3761A"/>
    <w:rsid w:val="00F46F45"/>
    <w:rsid w:val="00F54351"/>
    <w:rsid w:val="00F91243"/>
    <w:rsid w:val="00F9489C"/>
    <w:rsid w:val="00FB1642"/>
    <w:rsid w:val="00FB57EC"/>
    <w:rsid w:val="00FD5060"/>
    <w:rsid w:val="00FE12B2"/>
    <w:rsid w:val="00FE2635"/>
    <w:rsid w:val="00FE40A5"/>
    <w:rsid w:val="00FE512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F52E"/>
  <w15:docId w15:val="{9A5A002E-ABE0-4C98-A917-E71CF67D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C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A2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9AD0-823D-453E-AEC8-36DBA0D6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4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Наталья</cp:lastModifiedBy>
  <cp:revision>55</cp:revision>
  <cp:lastPrinted>2025-12-25T06:31:00Z</cp:lastPrinted>
  <dcterms:created xsi:type="dcterms:W3CDTF">2024-08-27T02:32:00Z</dcterms:created>
  <dcterms:modified xsi:type="dcterms:W3CDTF">2025-12-25T06:48:00Z</dcterms:modified>
</cp:coreProperties>
</file>